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493466" w:rsidP="004534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348B">
              <w:rPr>
                <w:rFonts w:ascii="Arial" w:hAnsi="Arial" w:cs="Arial"/>
              </w:rPr>
              <w:t>5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  <w:b/>
        </w:rPr>
      </w:pPr>
      <w:r w:rsidRPr="0045348B">
        <w:rPr>
          <w:rFonts w:ascii="Arial" w:hAnsi="Arial" w:cs="Arial"/>
          <w:b/>
        </w:rPr>
        <w:t>Как можно получить копию старого документа на землю?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 xml:space="preserve">Не все знают, что в Управлении Росреестра по Иркутской области можно получить копии </w:t>
      </w:r>
      <w:proofErr w:type="spellStart"/>
      <w:r w:rsidRPr="0045348B">
        <w:rPr>
          <w:rFonts w:ascii="Arial" w:hAnsi="Arial" w:cs="Arial"/>
        </w:rPr>
        <w:t>правоудостоверяющих</w:t>
      </w:r>
      <w:proofErr w:type="spellEnd"/>
      <w:r w:rsidRPr="0045348B">
        <w:rPr>
          <w:rFonts w:ascii="Arial" w:hAnsi="Arial" w:cs="Arial"/>
        </w:rPr>
        <w:t xml:space="preserve"> документов.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Речь идет о Свидетельствах и Государственных актах о праве на землю, которые выдавались Комитетом по земельным ресурсам и землеустройству до появления современной системы регистрации прав на недвижимость. В Управлении хранится более 250 тысяч таких документов.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По закону такие документы признаются действительными, поэтому часто бывают нужны владельцам недвижимости для регистрации своего права, для предъявления в суд или в другие органы.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Напомним, что получить копии таких документов может собственник (или предыдущий собственник), а также наследники собственника земельного участка и адвокаты указанных лиц.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При этом документы в отношении садоводств, огородничеств предоставляются любым заинтересованным лицам</w:t>
      </w:r>
      <w:r w:rsidR="00176C7C">
        <w:rPr>
          <w:rFonts w:ascii="Arial" w:hAnsi="Arial" w:cs="Arial"/>
        </w:rPr>
        <w:t>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Для получения таких документов вы можете подать заявление по почте: 664056, Иркутская область, г. Иркутск, ул. Академическая, д. 70, либо в любом офисе МФЦ.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 xml:space="preserve">Но наиболее удобным способом является подача заявления на официальном сайте Росреестра (www.rosreestr.ru) в разделе «Обращения граждан </w:t>
      </w:r>
      <w:proofErr w:type="spellStart"/>
      <w:r w:rsidRPr="0045348B">
        <w:rPr>
          <w:rFonts w:ascii="Arial" w:hAnsi="Arial" w:cs="Arial"/>
        </w:rPr>
        <w:t>online</w:t>
      </w:r>
      <w:proofErr w:type="spellEnd"/>
      <w:r w:rsidRPr="0045348B">
        <w:rPr>
          <w:rFonts w:ascii="Arial" w:hAnsi="Arial" w:cs="Arial"/>
        </w:rPr>
        <w:t>».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Кстати, копии свидетельств и государственных актов выдаются Управлением бесплатно.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«Нужно сказать, что потребность жителей Иркутской области, а особенно – органов местного самоуправления в получении таких документов постоянно растет. Во-многом это связано с работой, проводимой Управлением совместно с местными администрациями, по внесению в реестр недвижимости записей о ранее возникших правах»</w:t>
      </w:r>
      <w:r w:rsidR="00014240">
        <w:rPr>
          <w:rFonts w:ascii="Arial" w:hAnsi="Arial" w:cs="Arial"/>
        </w:rPr>
        <w:t>,</w:t>
      </w:r>
      <w:r w:rsidRPr="0045348B">
        <w:rPr>
          <w:rFonts w:ascii="Arial" w:hAnsi="Arial" w:cs="Arial"/>
        </w:rPr>
        <w:t xml:space="preserve"> - отметила заместитель руководителя Управления Росреестра по Иркутской области Лариса Михайловна Варфоломеева.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Действительно, с 2021 года в Управление поступило более 10 тысяч обращений о выдаче копий Свидетельств и Государственных актов. За эти годы количество выдаваемых документов выросло почти в 4 раза.</w:t>
      </w:r>
    </w:p>
    <w:p w:rsidR="00493466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 xml:space="preserve">Если у вас остались вопросы по порядку получения </w:t>
      </w:r>
      <w:proofErr w:type="spellStart"/>
      <w:r w:rsidRPr="0045348B">
        <w:rPr>
          <w:rFonts w:ascii="Arial" w:hAnsi="Arial" w:cs="Arial"/>
        </w:rPr>
        <w:t>правоудостоверяющих</w:t>
      </w:r>
      <w:proofErr w:type="spellEnd"/>
      <w:r w:rsidRPr="0045348B">
        <w:rPr>
          <w:rFonts w:ascii="Arial" w:hAnsi="Arial" w:cs="Arial"/>
        </w:rPr>
        <w:t xml:space="preserve"> документов, вы можете задать их по бесплатному телефону горячей линии Управления Росреестра по Иркутской области: </w:t>
      </w:r>
      <w:r w:rsidR="00176C7C">
        <w:rPr>
          <w:rFonts w:ascii="Arial" w:hAnsi="Arial" w:cs="Arial"/>
        </w:rPr>
        <w:t>8</w:t>
      </w:r>
      <w:r w:rsidRPr="0045348B">
        <w:rPr>
          <w:rFonts w:ascii="Arial" w:hAnsi="Arial" w:cs="Arial"/>
        </w:rPr>
        <w:t>9294311066.</w:t>
      </w:r>
    </w:p>
    <w:p w:rsidR="0045348B" w:rsidRDefault="0045348B" w:rsidP="0045348B">
      <w:pPr>
        <w:spacing w:after="120" w:line="276" w:lineRule="auto"/>
        <w:jc w:val="both"/>
        <w:rPr>
          <w:rFonts w:ascii="Arial" w:hAnsi="Arial" w:cs="Arial"/>
          <w:i/>
        </w:rPr>
      </w:pPr>
    </w:p>
    <w:p w:rsidR="00602DB9" w:rsidRPr="009A4EDF" w:rsidRDefault="00A46480" w:rsidP="004934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14" w:rsidRDefault="00C36414" w:rsidP="00A52960">
      <w:pPr>
        <w:spacing w:after="0" w:line="240" w:lineRule="auto"/>
      </w:pPr>
      <w:r>
        <w:separator/>
      </w:r>
    </w:p>
  </w:endnote>
  <w:endnote w:type="continuationSeparator" w:id="0">
    <w:p w:rsidR="00C36414" w:rsidRDefault="00C3641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14" w:rsidRDefault="00C36414" w:rsidP="00A52960">
      <w:pPr>
        <w:spacing w:after="0" w:line="240" w:lineRule="auto"/>
      </w:pPr>
      <w:r>
        <w:separator/>
      </w:r>
    </w:p>
  </w:footnote>
  <w:footnote w:type="continuationSeparator" w:id="0">
    <w:p w:rsidR="00C36414" w:rsidRDefault="00C3641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36414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86F8D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2023-05-23T03:44:00Z</cp:lastPrinted>
  <dcterms:created xsi:type="dcterms:W3CDTF">2023-05-26T04:29:00Z</dcterms:created>
  <dcterms:modified xsi:type="dcterms:W3CDTF">2023-05-26T04:29:00Z</dcterms:modified>
</cp:coreProperties>
</file>